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b/>
          <w:color w:val="333333"/>
          <w:lang w:eastAsia="ru-RU"/>
        </w:rPr>
      </w:pPr>
      <w:r w:rsidRPr="008857A6">
        <w:rPr>
          <w:rFonts w:eastAsia="Times New Roman"/>
          <w:b/>
          <w:color w:val="333333"/>
          <w:lang w:eastAsia="ru-RU"/>
        </w:rPr>
        <w:t xml:space="preserve">Сроки подачи документов для </w:t>
      </w:r>
      <w:r>
        <w:rPr>
          <w:rFonts w:eastAsia="Times New Roman"/>
          <w:b/>
          <w:color w:val="333333"/>
          <w:lang w:eastAsia="ru-RU"/>
        </w:rPr>
        <w:t>внебюджетной формы финансирования (за счёт средств физических и юридических лиц)</w:t>
      </w:r>
      <w:r w:rsidRPr="008857A6">
        <w:rPr>
          <w:rFonts w:eastAsia="Times New Roman"/>
          <w:b/>
          <w:color w:val="333333"/>
          <w:lang w:eastAsia="ru-RU"/>
        </w:rPr>
        <w:t>, очной формы</w:t>
      </w:r>
      <w:r>
        <w:rPr>
          <w:rFonts w:eastAsia="Times New Roman"/>
          <w:b/>
          <w:color w:val="333333"/>
          <w:lang w:eastAsia="ru-RU"/>
        </w:rPr>
        <w:t>:</w:t>
      </w:r>
    </w:p>
    <w:p w:rsidR="008857A6" w:rsidRP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8857A6">
        <w:rPr>
          <w:rFonts w:eastAsia="Times New Roman"/>
          <w:color w:val="333333"/>
          <w:lang w:eastAsia="ru-RU"/>
        </w:rPr>
        <w:t>20 июня — старт приёма документов</w:t>
      </w:r>
    </w:p>
    <w:p w:rsid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b/>
          <w:color w:val="333333"/>
          <w:lang w:eastAsia="ru-RU"/>
        </w:rPr>
      </w:pPr>
      <w:r w:rsidRPr="008857A6">
        <w:rPr>
          <w:rFonts w:eastAsia="Times New Roman"/>
          <w:color w:val="333333"/>
          <w:lang w:eastAsia="ru-RU"/>
        </w:rPr>
        <w:t>3</w:t>
      </w:r>
      <w:r>
        <w:rPr>
          <w:rFonts w:eastAsia="Times New Roman"/>
          <w:color w:val="333333"/>
          <w:lang w:eastAsia="ru-RU"/>
        </w:rPr>
        <w:t>0</w:t>
      </w:r>
      <w:r w:rsidRPr="008857A6">
        <w:rPr>
          <w:rFonts w:eastAsia="Times New Roman"/>
          <w:color w:val="333333"/>
          <w:lang w:eastAsia="ru-RU"/>
        </w:rPr>
        <w:t xml:space="preserve"> августа — окончание приёма</w:t>
      </w:r>
      <w:r>
        <w:rPr>
          <w:rFonts w:eastAsia="Times New Roman"/>
          <w:color w:val="333333"/>
          <w:lang w:eastAsia="ru-RU"/>
        </w:rPr>
        <w:t xml:space="preserve"> документов</w:t>
      </w:r>
      <w:r w:rsidRPr="008857A6">
        <w:rPr>
          <w:rFonts w:eastAsia="Times New Roman"/>
          <w:color w:val="333333"/>
          <w:lang w:eastAsia="ru-RU"/>
        </w:rPr>
        <w:t xml:space="preserve"> </w:t>
      </w:r>
    </w:p>
    <w:p w:rsid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31</w:t>
      </w:r>
      <w:r w:rsidRPr="008857A6">
        <w:rPr>
          <w:rFonts w:eastAsia="Times New Roman"/>
          <w:color w:val="333333"/>
          <w:lang w:eastAsia="ru-RU"/>
        </w:rPr>
        <w:t xml:space="preserve"> августа — публикация приказов о зачислении</w:t>
      </w:r>
      <w:r>
        <w:rPr>
          <w:rFonts w:eastAsia="Times New Roman"/>
          <w:color w:val="333333"/>
          <w:lang w:eastAsia="ru-RU"/>
        </w:rPr>
        <w:t>.</w:t>
      </w:r>
      <w:r w:rsidRPr="008857A6">
        <w:rPr>
          <w:rFonts w:eastAsia="Times New Roman"/>
          <w:color w:val="333333"/>
          <w:lang w:eastAsia="ru-RU"/>
        </w:rPr>
        <w:t xml:space="preserve"> </w:t>
      </w:r>
    </w:p>
    <w:p w:rsid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b/>
          <w:color w:val="333333"/>
          <w:lang w:eastAsia="ru-RU"/>
        </w:rPr>
      </w:pPr>
    </w:p>
    <w:p w:rsid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b/>
          <w:color w:val="333333"/>
          <w:lang w:eastAsia="ru-RU"/>
        </w:rPr>
      </w:pPr>
      <w:r w:rsidRPr="008857A6">
        <w:rPr>
          <w:rFonts w:eastAsia="Times New Roman"/>
          <w:b/>
          <w:color w:val="333333"/>
          <w:lang w:eastAsia="ru-RU"/>
        </w:rPr>
        <w:t>Сроки подачи документов для бюджета, очной формы</w:t>
      </w:r>
      <w:r>
        <w:rPr>
          <w:rFonts w:eastAsia="Times New Roman"/>
          <w:b/>
          <w:color w:val="333333"/>
          <w:lang w:eastAsia="ru-RU"/>
        </w:rPr>
        <w:t>:</w:t>
      </w:r>
    </w:p>
    <w:p w:rsidR="008857A6" w:rsidRP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color w:val="333333"/>
          <w:lang w:eastAsia="ru-RU"/>
        </w:rPr>
      </w:pPr>
      <w:bookmarkStart w:id="0" w:name="_GoBack"/>
      <w:bookmarkEnd w:id="0"/>
      <w:r w:rsidRPr="008857A6">
        <w:rPr>
          <w:rFonts w:eastAsia="Times New Roman"/>
          <w:color w:val="333333"/>
          <w:lang w:eastAsia="ru-RU"/>
        </w:rPr>
        <w:t>20 июня — старт приёма документов</w:t>
      </w:r>
    </w:p>
    <w:p w:rsidR="008857A6" w:rsidRP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8857A6">
        <w:rPr>
          <w:rFonts w:eastAsia="Times New Roman"/>
          <w:color w:val="333333"/>
          <w:lang w:eastAsia="ru-RU"/>
        </w:rPr>
        <w:t>25 июля — последний день приёма документов</w:t>
      </w:r>
    </w:p>
    <w:p w:rsidR="008857A6" w:rsidRP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8857A6">
        <w:rPr>
          <w:rFonts w:eastAsia="Times New Roman"/>
          <w:color w:val="333333"/>
          <w:lang w:eastAsia="ru-RU"/>
        </w:rPr>
        <w:t>27 июля — публикация конкурсных списков</w:t>
      </w:r>
    </w:p>
    <w:p w:rsidR="008857A6" w:rsidRP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8857A6">
        <w:rPr>
          <w:rFonts w:eastAsia="Times New Roman"/>
          <w:color w:val="333333"/>
          <w:lang w:eastAsia="ru-RU"/>
        </w:rPr>
        <w:t>28 июля — окончание приёма согласий на зачисление для поступающих с приоритетным правом зачисления</w:t>
      </w:r>
    </w:p>
    <w:p w:rsidR="008857A6" w:rsidRP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8857A6">
        <w:rPr>
          <w:rFonts w:eastAsia="Times New Roman"/>
          <w:color w:val="333333"/>
          <w:lang w:eastAsia="ru-RU"/>
        </w:rPr>
        <w:t>3 августа — окончание приёма согласий на зачисление на основном этапе</w:t>
      </w:r>
    </w:p>
    <w:p w:rsidR="008857A6" w:rsidRP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8857A6">
        <w:rPr>
          <w:rFonts w:eastAsia="Times New Roman"/>
          <w:color w:val="333333"/>
          <w:lang w:eastAsia="ru-RU"/>
        </w:rPr>
        <w:t>30 июля — публикация приказов о зачислении для поступающих с приоритетным правом зачисления</w:t>
      </w:r>
    </w:p>
    <w:p w:rsidR="008857A6" w:rsidRPr="008857A6" w:rsidRDefault="008857A6" w:rsidP="008857A6">
      <w:pPr>
        <w:shd w:val="clear" w:color="auto" w:fill="FFFFFF"/>
        <w:spacing w:line="330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8857A6">
        <w:rPr>
          <w:rFonts w:eastAsia="Times New Roman"/>
          <w:color w:val="333333"/>
          <w:lang w:eastAsia="ru-RU"/>
        </w:rPr>
        <w:t>9 августа — публикация приказов о зачислении на основном этапе</w:t>
      </w:r>
    </w:p>
    <w:sectPr w:rsidR="008857A6" w:rsidRPr="008857A6" w:rsidSect="00340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6"/>
    <w:rsid w:val="00340ECF"/>
    <w:rsid w:val="008857A6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2D4B"/>
  <w15:chartTrackingRefBased/>
  <w15:docId w15:val="{5ED197A6-8FB4-49D8-9DA0-4AD3E61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6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2022-06-23T12:59:00Z</dcterms:created>
  <dcterms:modified xsi:type="dcterms:W3CDTF">2022-06-23T13:03:00Z</dcterms:modified>
</cp:coreProperties>
</file>